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7069197C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DA4D8A">
        <w:rPr>
          <w:rFonts w:ascii="LM Roman 10" w:hAnsi="LM Roman 10"/>
          <w:sz w:val="20"/>
          <w:szCs w:val="20"/>
          <w:u w:val="single"/>
        </w:rPr>
        <w:t>Concentration Destop</w:t>
      </w:r>
    </w:p>
    <w:p w14:paraId="2D21823B" w14:textId="0D2427AD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 w:rsidR="00DA4D8A"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5F65C1A8" w:rsidR="00D60F1D" w:rsidRPr="00001E2A" w:rsidRDefault="00DA4D8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Conductimètre</w:t>
      </w:r>
    </w:p>
    <w:p w14:paraId="10585370" w14:textId="4B8BCF1B" w:rsidR="00001E2A" w:rsidRPr="00001E2A" w:rsidRDefault="00DA4D8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Solution de KCl pour étalonnage (au choix : 1M, 0.1 M, 2e-2 M, 0.01 M) + thermomètre  </w:t>
      </w:r>
    </w:p>
    <w:p w14:paraId="03FDB60D" w14:textId="3CBA1AFA" w:rsidR="00001E2A" w:rsidRPr="00DA4D8A" w:rsidRDefault="00DA4D8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Solution de HCl 1.2 M </w:t>
      </w:r>
    </w:p>
    <w:p w14:paraId="4AA9B8D8" w14:textId="3D57A6FF" w:rsidR="00DA4D8A" w:rsidRDefault="00DA4D8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Destop</w:t>
      </w:r>
    </w:p>
    <w:p w14:paraId="4CD18F1D" w14:textId="13FDFE77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DA4D8A">
        <w:rPr>
          <w:rFonts w:ascii="Cambria Math" w:hAnsi="Cambria Math"/>
          <w:i/>
          <w:sz w:val="20"/>
          <w:szCs w:val="20"/>
        </w:rPr>
        <w:t>Cachau</w:t>
      </w:r>
      <w:proofErr w:type="spellEnd"/>
      <w:r w:rsidR="00DA4D8A">
        <w:rPr>
          <w:rFonts w:ascii="Cambria Math" w:hAnsi="Cambria Math"/>
          <w:i/>
          <w:sz w:val="20"/>
          <w:szCs w:val="20"/>
        </w:rPr>
        <w:t xml:space="preserve"> AB p.291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0736D417" w:rsidR="00EE1E47" w:rsidRDefault="00977296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et Etalonnage de la solution de HCl à 1.2 M</w:t>
      </w:r>
    </w:p>
    <w:p w14:paraId="6DA4F185" w14:textId="18AAD012" w:rsidR="00EE1E47" w:rsidRDefault="0097729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proofErr w:type="gramStart"/>
      <w:r>
        <w:rPr>
          <w:rFonts w:ascii="LM Roman 10" w:hAnsi="LM Roman 10"/>
          <w:sz w:val="20"/>
          <w:szCs w:val="20"/>
        </w:rPr>
        <w:t>Si il</w:t>
      </w:r>
      <w:proofErr w:type="gramEnd"/>
      <w:r>
        <w:rPr>
          <w:rFonts w:ascii="LM Roman 10" w:hAnsi="LM Roman 10"/>
          <w:sz w:val="20"/>
          <w:szCs w:val="20"/>
        </w:rPr>
        <w:t xml:space="preserve"> n’y en a pas préparer par dilution une solution de HCl à 1.2 M</w:t>
      </w:r>
    </w:p>
    <w:p w14:paraId="1A505C2F" w14:textId="5188B83F" w:rsidR="00EE1E47" w:rsidRPr="00207088" w:rsidRDefault="00207088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L’étalonner avec une solution de carbonate de sodium comme décrit dans le </w:t>
      </w:r>
      <w:proofErr w:type="spellStart"/>
      <w:r>
        <w:rPr>
          <w:rFonts w:ascii="LM Roman 10" w:hAnsi="LM Roman 10"/>
          <w:sz w:val="20"/>
          <w:szCs w:val="20"/>
        </w:rPr>
        <w:t>Cachau</w:t>
      </w:r>
      <w:proofErr w:type="spellEnd"/>
      <w:r>
        <w:rPr>
          <w:rFonts w:ascii="LM Roman 10" w:hAnsi="LM Roman 10"/>
          <w:sz w:val="20"/>
          <w:szCs w:val="20"/>
        </w:rPr>
        <w:t xml:space="preserve"> AB p.87</w:t>
      </w:r>
    </w:p>
    <w:p w14:paraId="13AA739E" w14:textId="2CECA99B" w:rsidR="00D54CE4" w:rsidRPr="004D5FA7" w:rsidRDefault="00207088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Suivre le protocole du </w:t>
      </w:r>
      <w:proofErr w:type="spellStart"/>
      <w:r>
        <w:rPr>
          <w:rFonts w:ascii="LM Roman 10" w:hAnsi="LM Roman 10"/>
          <w:i/>
          <w:sz w:val="20"/>
          <w:szCs w:val="20"/>
        </w:rPr>
        <w:t>Cachaud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AB p.291</w:t>
      </w:r>
    </w:p>
    <w:p w14:paraId="2912A288" w14:textId="6F08EA8B" w:rsidR="00001E2A" w:rsidRPr="00EE1E47" w:rsidRDefault="00001E2A" w:rsidP="00207088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59629B4A" w14:textId="0AAA1003" w:rsidR="00592063" w:rsidRPr="00207088" w:rsidRDefault="00592063" w:rsidP="00207088">
      <w:pPr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</w:p>
    <w:sectPr w:rsidR="00592063" w:rsidRPr="00207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07088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916F5D"/>
    <w:rsid w:val="0095447B"/>
    <w:rsid w:val="0096202D"/>
    <w:rsid w:val="00977296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DA4D8A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71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76</cp:revision>
  <dcterms:created xsi:type="dcterms:W3CDTF">2018-10-27T17:10:00Z</dcterms:created>
  <dcterms:modified xsi:type="dcterms:W3CDTF">2019-06-03T08:21:00Z</dcterms:modified>
</cp:coreProperties>
</file>